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774" w:rsidRPr="00D8505F" w:rsidRDefault="00D70774" w:rsidP="00D8505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505F">
        <w:rPr>
          <w:rFonts w:ascii="Times New Roman" w:hAnsi="Times New Roman" w:cs="Times New Roman"/>
          <w:b/>
          <w:sz w:val="28"/>
          <w:szCs w:val="28"/>
        </w:rPr>
        <w:t xml:space="preserve">ТЕХНОЛОГИИ РАЗВИТИЯ ПОЗНАВАТЕЛЬНЫХ СПОСОБНОСТЕЙ У             ДЕТЕЙ ДОШКОЛЬНОГО ВОЗРАСТА             </w:t>
      </w:r>
    </w:p>
    <w:p w:rsidR="00D70774" w:rsidRPr="00D8505F" w:rsidRDefault="00D70774" w:rsidP="00D850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505F">
        <w:rPr>
          <w:rFonts w:ascii="Times New Roman" w:hAnsi="Times New Roman" w:cs="Times New Roman"/>
          <w:sz w:val="28"/>
          <w:szCs w:val="28"/>
        </w:rPr>
        <w:t xml:space="preserve">    Рамазанова Лариса Владимировна, воспитатель МБДОУ № 33 г. Армавир</w:t>
      </w:r>
    </w:p>
    <w:p w:rsidR="00D70774" w:rsidRPr="00D8505F" w:rsidRDefault="00D70774" w:rsidP="00D850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505F">
        <w:rPr>
          <w:rFonts w:ascii="Times New Roman" w:hAnsi="Times New Roman" w:cs="Times New Roman"/>
          <w:sz w:val="28"/>
          <w:szCs w:val="28"/>
        </w:rPr>
        <w:t xml:space="preserve">    На современном этапе развития дошкольного образования проблеме познавательного развития дошкольников уделяется большое внимание. ФГОС </w:t>
      </w:r>
      <w:proofErr w:type="gramStart"/>
      <w:r w:rsidRPr="00D8505F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D850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8505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8505F">
        <w:rPr>
          <w:rFonts w:ascii="Times New Roman" w:hAnsi="Times New Roman" w:cs="Times New Roman"/>
          <w:sz w:val="28"/>
          <w:szCs w:val="28"/>
        </w:rPr>
        <w:t xml:space="preserve"> качестве одного из принципов дошкольного образования рассматривает формирование познавательных интересов и познавательных действий ребёнка в различных видах деятельности, а также развитие интеллектуальных качеств дошкольников. Таким образом, проблема развития познавательных способностей дошкольников требует особого отношения со стороны педагогов, поиска и применения эффективных технологий и методов работы с дошкольниками. </w:t>
      </w:r>
    </w:p>
    <w:p w:rsidR="00D70774" w:rsidRPr="00D8505F" w:rsidRDefault="00D70774" w:rsidP="00D850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505F">
        <w:rPr>
          <w:rFonts w:ascii="Times New Roman" w:hAnsi="Times New Roman" w:cs="Times New Roman"/>
          <w:sz w:val="28"/>
          <w:szCs w:val="28"/>
        </w:rPr>
        <w:t xml:space="preserve">     Л.А. </w:t>
      </w:r>
      <w:proofErr w:type="spellStart"/>
      <w:r w:rsidRPr="00D8505F">
        <w:rPr>
          <w:rFonts w:ascii="Times New Roman" w:hAnsi="Times New Roman" w:cs="Times New Roman"/>
          <w:sz w:val="28"/>
          <w:szCs w:val="28"/>
        </w:rPr>
        <w:t>Венгер</w:t>
      </w:r>
      <w:proofErr w:type="spellEnd"/>
      <w:r w:rsidRPr="00D8505F">
        <w:rPr>
          <w:rFonts w:ascii="Times New Roman" w:hAnsi="Times New Roman" w:cs="Times New Roman"/>
          <w:sz w:val="28"/>
          <w:szCs w:val="28"/>
        </w:rPr>
        <w:t>, исследуя основные закономерности развития познавательных способностей дошкольника, выяснил, что познавательные (когнитивные) способности включают в себя: сенсорные, интеллектуальные и творческие. Сенсорные способности тесно связаны с восприятием ребенка предметов и их качеств, они составляют основу умственного развития.</w:t>
      </w:r>
    </w:p>
    <w:p w:rsidR="00D70774" w:rsidRPr="00D8505F" w:rsidRDefault="00D70774" w:rsidP="00D850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505F">
        <w:rPr>
          <w:rFonts w:ascii="Times New Roman" w:hAnsi="Times New Roman" w:cs="Times New Roman"/>
          <w:sz w:val="28"/>
          <w:szCs w:val="28"/>
        </w:rPr>
        <w:t xml:space="preserve">     Восприятие - первая ступень познания мира; на основе его образов строятся память, мышление и воображение. Интеллектуальные способности обеспечивают легкое и продуктивное овладение знаниями, сущностью предметов и явлений окружающего мира. Основу развития интеллектуальных способностей составляют действия наглядного моделирования: замещение, использование готовых моделей и построение модели на основе установления отношений между заместителем и замещаемым объектом. Так, в качестве готовой модели может выступать план игровой комнаты или участка, по которому дети учатся ориентироваться. Затем они сами начинают строить 208 такой план, обозначая предметы в комнате какими-либо условными значками, например стол - кружком, а шкаф - прямоугольником.</w:t>
      </w:r>
    </w:p>
    <w:p w:rsidR="00D70774" w:rsidRPr="00D8505F" w:rsidRDefault="00D70774" w:rsidP="00D850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505F">
        <w:rPr>
          <w:rFonts w:ascii="Times New Roman" w:hAnsi="Times New Roman" w:cs="Times New Roman"/>
          <w:sz w:val="28"/>
          <w:szCs w:val="28"/>
        </w:rPr>
        <w:t xml:space="preserve">     Творческие способности связаны с воображением и позволяют ребенку найти оригинальные способы средства решения задач, придумать сказку или историю, создать замысел игры (сюжет) и замысел рисования, лепки и др. Познавательные способности обеспечивают ребенку познание предметов и явлений окружающего мира, и они тесно связаны с познавательными процессами. </w:t>
      </w:r>
    </w:p>
    <w:p w:rsidR="00D70774" w:rsidRPr="00D8505F" w:rsidRDefault="00D70774" w:rsidP="00D850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505F">
        <w:rPr>
          <w:rFonts w:ascii="Times New Roman" w:hAnsi="Times New Roman" w:cs="Times New Roman"/>
          <w:sz w:val="28"/>
          <w:szCs w:val="28"/>
        </w:rPr>
        <w:t xml:space="preserve">     Формирование познавательных способностей включает в себя становление образных форм познания действительности: восприятие, образную память, наглядно-образное мышление, воображение, т. е. в создание образного фундамента интеллекта. Центральное место в структуре познавательных способностей занимает способность создавать образы, отражающие свойства предметов, их общее строение, соотношение основных признаков или частей и ситуаций. </w:t>
      </w:r>
    </w:p>
    <w:p w:rsidR="00206586" w:rsidRPr="00D8505F" w:rsidRDefault="00D70774" w:rsidP="00D850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505F">
        <w:rPr>
          <w:rFonts w:ascii="Times New Roman" w:hAnsi="Times New Roman" w:cs="Times New Roman"/>
          <w:sz w:val="28"/>
          <w:szCs w:val="28"/>
        </w:rPr>
        <w:t xml:space="preserve">       Организационно-методическим инструментарием педагогического процесса, направленного на развитие познавательных способностей, является педагогическая технология — совокупность психолого-педагогических </w:t>
      </w:r>
      <w:r w:rsidRPr="00D8505F">
        <w:rPr>
          <w:rFonts w:ascii="Times New Roman" w:hAnsi="Times New Roman" w:cs="Times New Roman"/>
          <w:sz w:val="28"/>
          <w:szCs w:val="28"/>
        </w:rPr>
        <w:lastRenderedPageBreak/>
        <w:t xml:space="preserve">установок, определяющих специальный набор и компоновку форм, методов, способов, приемов обучения, воспитательных средств. </w:t>
      </w:r>
    </w:p>
    <w:p w:rsidR="00D70774" w:rsidRPr="00D8505F" w:rsidRDefault="00206586" w:rsidP="00D850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505F">
        <w:rPr>
          <w:rFonts w:ascii="Times New Roman" w:hAnsi="Times New Roman" w:cs="Times New Roman"/>
          <w:sz w:val="28"/>
          <w:szCs w:val="28"/>
        </w:rPr>
        <w:t xml:space="preserve">       </w:t>
      </w:r>
      <w:r w:rsidR="00D70774" w:rsidRPr="00D8505F">
        <w:rPr>
          <w:rFonts w:ascii="Times New Roman" w:hAnsi="Times New Roman" w:cs="Times New Roman"/>
          <w:sz w:val="28"/>
          <w:szCs w:val="28"/>
        </w:rPr>
        <w:t>Основа традиционного метода обучения – демонстрация способа, объяснение, тренировка, оценка. Это – иллюстративно-объяснительный метод. В развивающем обучении, предметом которого является не способ действия, а принцип, этот метод не пригоден по той причине, что принцип, в отличие от способа, нельзя продемонстрировать. Выяснение принципа возможно только в результате самостоятельного анализа действия, ситуации, условий и обобщения тех объективных связей, на которые опирается данный способ</w:t>
      </w:r>
    </w:p>
    <w:p w:rsidR="00206586" w:rsidRPr="00D8505F" w:rsidRDefault="00D70774" w:rsidP="00D850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505F">
        <w:rPr>
          <w:rFonts w:ascii="Times New Roman" w:hAnsi="Times New Roman" w:cs="Times New Roman"/>
          <w:sz w:val="28"/>
          <w:szCs w:val="28"/>
        </w:rPr>
        <w:t xml:space="preserve">Качество и объем выполненной ребенком работы оценивается с точки зрения субъективных возможностей ребенка. Иными словами, оценка отражает персональное развитие детей, совершенство его учебной деятельности. Если ребенок работает на пределе своих возможностей, он заслуживает высшей оценки, даже если с точки зрения возможностей другого ребенка это весьма </w:t>
      </w:r>
      <w:proofErr w:type="gramStart"/>
      <w:r w:rsidRPr="00D8505F">
        <w:rPr>
          <w:rFonts w:ascii="Times New Roman" w:hAnsi="Times New Roman" w:cs="Times New Roman"/>
          <w:sz w:val="28"/>
          <w:szCs w:val="28"/>
        </w:rPr>
        <w:t>посредственный</w:t>
      </w:r>
      <w:proofErr w:type="gramEnd"/>
      <w:r w:rsidRPr="00D8505F">
        <w:rPr>
          <w:rFonts w:ascii="Times New Roman" w:hAnsi="Times New Roman" w:cs="Times New Roman"/>
          <w:sz w:val="28"/>
          <w:szCs w:val="28"/>
        </w:rPr>
        <w:t xml:space="preserve"> результат. Поставленная цель должна быть достигнута ребенком, только тогда она для него приобретает смысл, но достигнута в процессе решения задачи. Значит, надо организовывать действия детей: разбить эту задачу на ряд частных простых задач, каждая из которых приводит ребенка к постепенному решению основной. В этом заключается основной метод развивающего обучения (постановка учебных задач и организация их решения) </w:t>
      </w:r>
    </w:p>
    <w:p w:rsidR="00D70774" w:rsidRPr="00D8505F" w:rsidRDefault="00206586" w:rsidP="00D850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505F">
        <w:rPr>
          <w:rFonts w:ascii="Times New Roman" w:hAnsi="Times New Roman" w:cs="Times New Roman"/>
          <w:sz w:val="28"/>
          <w:szCs w:val="28"/>
        </w:rPr>
        <w:t xml:space="preserve">      </w:t>
      </w:r>
      <w:r w:rsidR="00D70774" w:rsidRPr="00D8505F">
        <w:rPr>
          <w:rFonts w:ascii="Times New Roman" w:hAnsi="Times New Roman" w:cs="Times New Roman"/>
          <w:sz w:val="28"/>
          <w:szCs w:val="28"/>
        </w:rPr>
        <w:t>Задача педагога - не вывести всех на некий, заданный уровень знаний, умений, навыков, а вывести личность каждого в режим развития, пробудить в ребенке инстинкт познания, самосовершенствования. Дошкольное детство является благоприятным периодом для развития способностей ребенка потому, что в этом возрасте дети чрезвычайно любознательны, у них есть огромное желание познавать окружающий мир. 209</w:t>
      </w:r>
      <w:proofErr w:type="gramStart"/>
      <w:r w:rsidR="00D70774" w:rsidRPr="00D8505F">
        <w:rPr>
          <w:rFonts w:ascii="Times New Roman" w:hAnsi="Times New Roman" w:cs="Times New Roman"/>
          <w:sz w:val="28"/>
          <w:szCs w:val="28"/>
        </w:rPr>
        <w:t xml:space="preserve"> Э</w:t>
      </w:r>
      <w:proofErr w:type="gramEnd"/>
      <w:r w:rsidR="00D70774" w:rsidRPr="00D8505F">
        <w:rPr>
          <w:rFonts w:ascii="Times New Roman" w:hAnsi="Times New Roman" w:cs="Times New Roman"/>
          <w:sz w:val="28"/>
          <w:szCs w:val="28"/>
        </w:rPr>
        <w:t>тому способствует использование в образовательной деятельности различных технологий и методик.</w:t>
      </w:r>
    </w:p>
    <w:p w:rsidR="00206586" w:rsidRPr="00D8505F" w:rsidRDefault="00206586" w:rsidP="00D850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505F">
        <w:rPr>
          <w:rFonts w:ascii="Times New Roman" w:hAnsi="Times New Roman" w:cs="Times New Roman"/>
          <w:sz w:val="28"/>
          <w:szCs w:val="28"/>
        </w:rPr>
        <w:t xml:space="preserve">      </w:t>
      </w:r>
      <w:r w:rsidR="00D70774" w:rsidRPr="00D8505F">
        <w:rPr>
          <w:rFonts w:ascii="Times New Roman" w:hAnsi="Times New Roman" w:cs="Times New Roman"/>
          <w:sz w:val="28"/>
          <w:szCs w:val="28"/>
        </w:rPr>
        <w:t>Более актуальной и эффективной является технология проблемного обучения. Современная система образования должна быть построена на предоставлении детям возможности размышлять, сопоставлять разные точки зрения, формулировать и аргументировать собственную точку зрения, опираясь на разные знания фактов, закономерностей, на собственные наблюдения, свой и чужой опыт. Мы должны побуждать детей думать и поощрять их мышление, толь тогда у них будет желание познавать, узнавать, размышлять. Все это поспособствует формированию «способностей и творческого потенциала каждого ребенка как субъекта отношений с самим собой, другими детьми, взрослыми и миром.</w:t>
      </w:r>
    </w:p>
    <w:p w:rsidR="00206586" w:rsidRPr="00D8505F" w:rsidRDefault="00206586" w:rsidP="00D850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505F">
        <w:rPr>
          <w:rFonts w:ascii="Times New Roman" w:hAnsi="Times New Roman" w:cs="Times New Roman"/>
          <w:sz w:val="28"/>
          <w:szCs w:val="28"/>
        </w:rPr>
        <w:t xml:space="preserve">       </w:t>
      </w:r>
      <w:r w:rsidR="00D70774" w:rsidRPr="00D8505F">
        <w:rPr>
          <w:rFonts w:ascii="Times New Roman" w:hAnsi="Times New Roman" w:cs="Times New Roman"/>
          <w:sz w:val="28"/>
          <w:szCs w:val="28"/>
        </w:rPr>
        <w:t xml:space="preserve"> При таком обучении деятельность ребёнка приобретает </w:t>
      </w:r>
      <w:proofErr w:type="spellStart"/>
      <w:r w:rsidR="00D70774" w:rsidRPr="00D8505F">
        <w:rPr>
          <w:rFonts w:ascii="Times New Roman" w:hAnsi="Times New Roman" w:cs="Times New Roman"/>
          <w:sz w:val="28"/>
          <w:szCs w:val="28"/>
        </w:rPr>
        <w:t>поисково-деятельностный</w:t>
      </w:r>
      <w:proofErr w:type="spellEnd"/>
      <w:r w:rsidR="00D70774" w:rsidRPr="00D8505F">
        <w:rPr>
          <w:rFonts w:ascii="Times New Roman" w:hAnsi="Times New Roman" w:cs="Times New Roman"/>
          <w:sz w:val="28"/>
          <w:szCs w:val="28"/>
        </w:rPr>
        <w:t xml:space="preserve"> характер, предполагает сотрудничество педагога с ребёнком в творческой деятельности по решению новых для него проблем. Под проблемным обучением понимается такая организация учебных занятий, которая предполагает создание под руководством воспитателя проблемных </w:t>
      </w:r>
      <w:r w:rsidR="00D70774" w:rsidRPr="00D8505F">
        <w:rPr>
          <w:rFonts w:ascii="Times New Roman" w:hAnsi="Times New Roman" w:cs="Times New Roman"/>
          <w:sz w:val="28"/>
          <w:szCs w:val="28"/>
        </w:rPr>
        <w:lastRenderedPageBreak/>
        <w:t xml:space="preserve">ситуаций и активную самостоятельную деятельность воспитанника по их разрешению, в результате чего и происходит творческое овладение знаниями, навыками, умениями, развитие мыслительных и творческих способностей. </w:t>
      </w:r>
    </w:p>
    <w:p w:rsidR="00206586" w:rsidRPr="00D8505F" w:rsidRDefault="00206586" w:rsidP="00D850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505F">
        <w:rPr>
          <w:rFonts w:ascii="Times New Roman" w:hAnsi="Times New Roman" w:cs="Times New Roman"/>
          <w:sz w:val="28"/>
          <w:szCs w:val="28"/>
        </w:rPr>
        <w:t xml:space="preserve">        </w:t>
      </w:r>
      <w:r w:rsidR="00D70774" w:rsidRPr="00D8505F">
        <w:rPr>
          <w:rFonts w:ascii="Times New Roman" w:hAnsi="Times New Roman" w:cs="Times New Roman"/>
          <w:sz w:val="28"/>
          <w:szCs w:val="28"/>
        </w:rPr>
        <w:t>Важно отметить, что знания и способы деятельности при проблемном обучении не преподносятся детям в готовом виде, не предполагаются правила и инструкции. Сущность проблемного обучения в детском саду заключается в том, что воспитатель создаёт познавательную задачу, проблемную ситуацию и предоставляет детям возможность изыскать средства её решения, используя ранее усвоенные знания и умения. И весь смысл обучения как раз и заключается в стимулировании поисковой деятельности дошкольника, в результате чего происходит творческое овладение знаниями, навыками, умениями и развитие способностей. Проблемное обучение активизирует мысль детей, придаёт ей критичность, приучает к самостоятельности в процессе познания.</w:t>
      </w:r>
    </w:p>
    <w:p w:rsidR="00D70774" w:rsidRPr="00D8505F" w:rsidRDefault="00206586" w:rsidP="00D850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505F">
        <w:rPr>
          <w:rFonts w:ascii="Times New Roman" w:hAnsi="Times New Roman" w:cs="Times New Roman"/>
          <w:sz w:val="28"/>
          <w:szCs w:val="28"/>
        </w:rPr>
        <w:t xml:space="preserve">       </w:t>
      </w:r>
      <w:r w:rsidR="00D70774" w:rsidRPr="00D8505F">
        <w:rPr>
          <w:rFonts w:ascii="Times New Roman" w:hAnsi="Times New Roman" w:cs="Times New Roman"/>
          <w:sz w:val="28"/>
          <w:szCs w:val="28"/>
        </w:rPr>
        <w:t xml:space="preserve"> В дошкольном детстве игра-ведущий вид деятельности и поэтому применение игровой технологии является обязательной частью воспитательно-образовательного процесса. Игровая педагогическая технология - это организация педагогического процесса в форме различных педагогических игр. Необходима последовательная деятельность педагога по отбору, разработке, подготовке игр; включению детей в игровую деятельность; осуществлению самой игры; подведению итогов, результатов игровой деятельности.</w:t>
      </w:r>
    </w:p>
    <w:p w:rsidR="00206586" w:rsidRPr="00D8505F" w:rsidRDefault="00206586" w:rsidP="00D850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505F">
        <w:rPr>
          <w:rFonts w:ascii="Times New Roman" w:hAnsi="Times New Roman" w:cs="Times New Roman"/>
          <w:sz w:val="28"/>
          <w:szCs w:val="28"/>
        </w:rPr>
        <w:t xml:space="preserve">      </w:t>
      </w:r>
      <w:r w:rsidR="00D70774" w:rsidRPr="00D8505F">
        <w:rPr>
          <w:rFonts w:ascii="Times New Roman" w:hAnsi="Times New Roman" w:cs="Times New Roman"/>
          <w:sz w:val="28"/>
          <w:szCs w:val="28"/>
        </w:rPr>
        <w:t>Главная цель игровой технологии - создание полноценной мотивационной основы для формирования навыков и умений деятельности в зависимости от условий функционирования дошкольного учреждения и уровня развития детей.</w:t>
      </w:r>
    </w:p>
    <w:p w:rsidR="00206586" w:rsidRPr="00D8505F" w:rsidRDefault="00206586" w:rsidP="00D850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505F">
        <w:rPr>
          <w:rFonts w:ascii="Times New Roman" w:hAnsi="Times New Roman" w:cs="Times New Roman"/>
          <w:sz w:val="28"/>
          <w:szCs w:val="28"/>
        </w:rPr>
        <w:t xml:space="preserve">       </w:t>
      </w:r>
      <w:r w:rsidR="00D70774" w:rsidRPr="00D8505F">
        <w:rPr>
          <w:rFonts w:ascii="Times New Roman" w:hAnsi="Times New Roman" w:cs="Times New Roman"/>
          <w:sz w:val="28"/>
          <w:szCs w:val="28"/>
        </w:rPr>
        <w:t xml:space="preserve"> Её задачи: достигнуть высокого уровня мотивации, осознанной потребности в усвоении знаний и умений за счёт собственной активности ребёнка; подобрать средства, активизирующие деятельность детей и повышающие</w:t>
      </w:r>
      <w:r w:rsidR="00D8505F">
        <w:rPr>
          <w:rFonts w:ascii="Times New Roman" w:hAnsi="Times New Roman" w:cs="Times New Roman"/>
          <w:sz w:val="28"/>
          <w:szCs w:val="28"/>
        </w:rPr>
        <w:t xml:space="preserve"> её результатив</w:t>
      </w:r>
      <w:r w:rsidR="00D70774" w:rsidRPr="00D8505F">
        <w:rPr>
          <w:rFonts w:ascii="Times New Roman" w:hAnsi="Times New Roman" w:cs="Times New Roman"/>
          <w:sz w:val="28"/>
          <w:szCs w:val="28"/>
        </w:rPr>
        <w:t xml:space="preserve">ность. Игровые технологии тесно связаны со всеми сторонами воспитательной и образовательной работы детского сада и решением его основных задач. Проблема, которая в настоящее время стоит перед образованием, заключается в том, чтобы попытаться перейти от функционального обучения, к развивающему, которое давало бы ребенку возможность быть не просто исполнителем каких-то ролей в обществе, а полноценным участником различных форм общественной жизни. </w:t>
      </w:r>
    </w:p>
    <w:p w:rsidR="00206586" w:rsidRPr="00D8505F" w:rsidRDefault="00206586" w:rsidP="00D850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505F">
        <w:rPr>
          <w:rFonts w:ascii="Times New Roman" w:hAnsi="Times New Roman" w:cs="Times New Roman"/>
          <w:sz w:val="28"/>
          <w:szCs w:val="28"/>
        </w:rPr>
        <w:t xml:space="preserve">       </w:t>
      </w:r>
      <w:r w:rsidR="00D70774" w:rsidRPr="00D8505F">
        <w:rPr>
          <w:rFonts w:ascii="Times New Roman" w:hAnsi="Times New Roman" w:cs="Times New Roman"/>
          <w:sz w:val="28"/>
          <w:szCs w:val="28"/>
        </w:rPr>
        <w:t xml:space="preserve">Технология интерактивного обучения - это специальная форма организации познавательной деятельности в виде диалогового обучения, когда образовательный процесс протекает таким образом, что практически все воспитанники оказываются вовлеченными в процесс познания, они имеют возможность понимать и рефлексировать по поводу того, что они знают и думают. Совместная деятельность дошкольников в процессе познания, освоения учебного материала означает, что каждый вносит свой </w:t>
      </w:r>
      <w:r w:rsidR="00D70774" w:rsidRPr="00D8505F">
        <w:rPr>
          <w:rFonts w:ascii="Times New Roman" w:hAnsi="Times New Roman" w:cs="Times New Roman"/>
          <w:sz w:val="28"/>
          <w:szCs w:val="28"/>
        </w:rPr>
        <w:lastRenderedPageBreak/>
        <w:t xml:space="preserve">индивидуальный вклад, идет обмен знаниями, идеями, способами деятельности. </w:t>
      </w:r>
    </w:p>
    <w:p w:rsidR="00D70774" w:rsidRPr="00D8505F" w:rsidRDefault="00206586" w:rsidP="00D850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505F">
        <w:rPr>
          <w:rFonts w:ascii="Times New Roman" w:hAnsi="Times New Roman" w:cs="Times New Roman"/>
          <w:sz w:val="28"/>
          <w:szCs w:val="28"/>
        </w:rPr>
        <w:t xml:space="preserve">      </w:t>
      </w:r>
      <w:r w:rsidR="00D70774" w:rsidRPr="00D8505F">
        <w:rPr>
          <w:rFonts w:ascii="Times New Roman" w:hAnsi="Times New Roman" w:cs="Times New Roman"/>
          <w:sz w:val="28"/>
          <w:szCs w:val="28"/>
        </w:rPr>
        <w:t xml:space="preserve">Таким образом, применяя современные инновационные образовательные технологии с целью развития познавательной активности дошкольников, при тесном сотрудничестве с родителями можно добиться позитивных результатов с детьми. Наличие устойчивого познавательного интереса положительно сказывается на дальнейшем школьном обучении; на общем интеллектуальном развитии, в том числе и на формировании познавательных процессов личности. </w:t>
      </w:r>
    </w:p>
    <w:p w:rsidR="00206586" w:rsidRPr="00D8505F" w:rsidRDefault="00206586" w:rsidP="00D850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505F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D70774" w:rsidRPr="00D8505F">
        <w:rPr>
          <w:rFonts w:ascii="Times New Roman" w:hAnsi="Times New Roman" w:cs="Times New Roman"/>
          <w:sz w:val="28"/>
          <w:szCs w:val="28"/>
        </w:rPr>
        <w:t xml:space="preserve">Список литературы </w:t>
      </w:r>
    </w:p>
    <w:p w:rsidR="00206586" w:rsidRPr="00D8505F" w:rsidRDefault="00D70774" w:rsidP="00D850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505F">
        <w:rPr>
          <w:rFonts w:ascii="Times New Roman" w:hAnsi="Times New Roman" w:cs="Times New Roman"/>
          <w:sz w:val="28"/>
          <w:szCs w:val="28"/>
        </w:rPr>
        <w:t xml:space="preserve">1. Зинченко В.П. Образование. Мышление. Культура // Новое педагогическое мышление. – М., 2005. – 200 с. </w:t>
      </w:r>
    </w:p>
    <w:p w:rsidR="00206586" w:rsidRPr="00D8505F" w:rsidRDefault="00206586" w:rsidP="00D850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505F">
        <w:rPr>
          <w:rFonts w:ascii="Times New Roman" w:hAnsi="Times New Roman" w:cs="Times New Roman"/>
          <w:sz w:val="28"/>
          <w:szCs w:val="28"/>
        </w:rPr>
        <w:t xml:space="preserve"> </w:t>
      </w:r>
      <w:r w:rsidR="00D70774" w:rsidRPr="00D8505F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="00D70774" w:rsidRPr="00D8505F">
        <w:rPr>
          <w:rFonts w:ascii="Times New Roman" w:hAnsi="Times New Roman" w:cs="Times New Roman"/>
          <w:sz w:val="28"/>
          <w:szCs w:val="28"/>
        </w:rPr>
        <w:t>Лурия</w:t>
      </w:r>
      <w:proofErr w:type="spellEnd"/>
      <w:r w:rsidR="00D70774" w:rsidRPr="00D8505F">
        <w:rPr>
          <w:rFonts w:ascii="Times New Roman" w:hAnsi="Times New Roman" w:cs="Times New Roman"/>
          <w:sz w:val="28"/>
          <w:szCs w:val="28"/>
        </w:rPr>
        <w:t xml:space="preserve"> А.Р. Об историческом развитии познавательных процессов. - М., 2005. </w:t>
      </w:r>
    </w:p>
    <w:p w:rsidR="00D70774" w:rsidRPr="00D8505F" w:rsidRDefault="00D70774" w:rsidP="00D850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505F">
        <w:rPr>
          <w:rFonts w:ascii="Times New Roman" w:hAnsi="Times New Roman" w:cs="Times New Roman"/>
          <w:sz w:val="28"/>
          <w:szCs w:val="28"/>
        </w:rPr>
        <w:t>3. Мир детства: дошкольник</w:t>
      </w:r>
      <w:proofErr w:type="gramStart"/>
      <w:r w:rsidRPr="00D8505F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D8505F">
        <w:rPr>
          <w:rFonts w:ascii="Times New Roman" w:hAnsi="Times New Roman" w:cs="Times New Roman"/>
          <w:sz w:val="28"/>
          <w:szCs w:val="28"/>
        </w:rPr>
        <w:t>од ред. А.Г. Хрипковой. – М.: Педагогика, 2007</w:t>
      </w:r>
    </w:p>
    <w:p w:rsidR="00206586" w:rsidRPr="00D8505F" w:rsidRDefault="00206586" w:rsidP="00D850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06586" w:rsidRDefault="00206586">
      <w:pPr>
        <w:rPr>
          <w:rFonts w:ascii="Times New Roman" w:hAnsi="Times New Roman" w:cs="Times New Roman"/>
          <w:sz w:val="28"/>
          <w:szCs w:val="28"/>
        </w:rPr>
      </w:pPr>
    </w:p>
    <w:p w:rsidR="00206586" w:rsidRDefault="00206586">
      <w:pPr>
        <w:rPr>
          <w:rFonts w:ascii="Times New Roman" w:hAnsi="Times New Roman" w:cs="Times New Roman"/>
          <w:sz w:val="28"/>
          <w:szCs w:val="28"/>
        </w:rPr>
      </w:pPr>
    </w:p>
    <w:p w:rsidR="00206586" w:rsidRDefault="00206586">
      <w:pPr>
        <w:rPr>
          <w:rFonts w:ascii="Times New Roman" w:hAnsi="Times New Roman" w:cs="Times New Roman"/>
          <w:sz w:val="28"/>
          <w:szCs w:val="28"/>
        </w:rPr>
      </w:pPr>
    </w:p>
    <w:p w:rsidR="00206586" w:rsidRDefault="00206586">
      <w:pPr>
        <w:rPr>
          <w:rFonts w:ascii="Times New Roman" w:hAnsi="Times New Roman" w:cs="Times New Roman"/>
          <w:sz w:val="28"/>
          <w:szCs w:val="28"/>
        </w:rPr>
      </w:pPr>
      <w:r w:rsidRPr="00206586">
        <w:rPr>
          <w:rFonts w:ascii="Times New Roman" w:hAnsi="Times New Roman" w:cs="Times New Roman"/>
          <w:sz w:val="28"/>
          <w:szCs w:val="28"/>
        </w:rPr>
        <w:t>СОЗДАНИЕ ПСИХОЛОГИЧЕСКОГО КОМФОРТА В ДОУ КАК СРЕДСТВО УКРЕПЛЕНИЯ ПСИХОЛОГИЧЕСКОГО ЗДОРОВЬЯ ДЕТЕЙ Мордасова М.Н. Рамазанова Л.В. МБДОУ детский сад № 33 (г. Армавир)</w:t>
      </w:r>
    </w:p>
    <w:p w:rsidR="00206586" w:rsidRPr="009862EE" w:rsidRDefault="009862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06586" w:rsidRPr="009862EE">
        <w:rPr>
          <w:rFonts w:ascii="Times New Roman" w:hAnsi="Times New Roman" w:cs="Times New Roman"/>
          <w:sz w:val="28"/>
          <w:szCs w:val="28"/>
        </w:rPr>
        <w:t xml:space="preserve">Аннотация. В статье рассматривается роль педагога в формировании социально-психологического комфорта в детском коллективе ДОУ; определены условия, способствующие сохранению психического и эмоционального здоровья детей. Удобство развивающего пространства и положительный эмоциональный фон определяют психологический комфорт для ребенка-дошкольника. Ключевые слова: социально-психологический комфорт, психологическая атмосфера, психологическое и эмоциональное здоровье детей, </w:t>
      </w:r>
      <w:proofErr w:type="spellStart"/>
      <w:r w:rsidR="00206586" w:rsidRPr="009862EE">
        <w:rPr>
          <w:rFonts w:ascii="Times New Roman" w:hAnsi="Times New Roman" w:cs="Times New Roman"/>
          <w:sz w:val="28"/>
          <w:szCs w:val="28"/>
        </w:rPr>
        <w:t>саморегуляция</w:t>
      </w:r>
      <w:proofErr w:type="spellEnd"/>
      <w:r w:rsidR="00206586" w:rsidRPr="009862EE">
        <w:rPr>
          <w:rFonts w:ascii="Times New Roman" w:hAnsi="Times New Roman" w:cs="Times New Roman"/>
          <w:sz w:val="28"/>
          <w:szCs w:val="28"/>
        </w:rPr>
        <w:t>.</w:t>
      </w:r>
    </w:p>
    <w:p w:rsidR="00206586" w:rsidRPr="009862EE" w:rsidRDefault="009862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06586" w:rsidRPr="009862EE">
        <w:rPr>
          <w:rFonts w:ascii="Times New Roman" w:hAnsi="Times New Roman" w:cs="Times New Roman"/>
          <w:sz w:val="28"/>
          <w:szCs w:val="28"/>
        </w:rPr>
        <w:t>Здоровье детей в современном образовании является одной из основополагающих ценностей. Задача педагогического коллектива дошкольного образовательного учреждения направлена на то, чтобы обеспечить психологическое здоровье детей и создать для этого необходимые условия. Доброжелательная психологическая атмосфера, климат в группе детского сада и климат семьи, характер взаимоотношений со взрослыми и сверстниками и являются теми условиями, которые самым непосредственным образом влияют на психологическое здоровье детей дошкольного возраста.</w:t>
      </w:r>
    </w:p>
    <w:p w:rsidR="00206586" w:rsidRPr="009862EE" w:rsidRDefault="009862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206586" w:rsidRPr="009862EE">
        <w:rPr>
          <w:rFonts w:ascii="Times New Roman" w:hAnsi="Times New Roman" w:cs="Times New Roman"/>
          <w:sz w:val="28"/>
          <w:szCs w:val="28"/>
        </w:rPr>
        <w:t>Важная роль в создании психологического комфорта детей в ДОУ отводится воспитателю, который, находясь с детьми в течении всего дня, организует совместную деятельность с детьми, способствует созданию комфортных педагогических и психологических условий для успешного развития внутреннего мира ребенка</w:t>
      </w:r>
    </w:p>
    <w:p w:rsidR="00206586" w:rsidRPr="009862EE" w:rsidRDefault="009862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06586" w:rsidRPr="009862EE">
        <w:rPr>
          <w:rFonts w:ascii="Times New Roman" w:hAnsi="Times New Roman" w:cs="Times New Roman"/>
          <w:sz w:val="28"/>
          <w:szCs w:val="28"/>
        </w:rPr>
        <w:t>Воспитатель знает особенности каждого ребёнка, ориентируется на уровень его развития, потенциальные возможности и потребности. Психологическое благополучие зависит от того, какие чувства вызывает у ребёнка та или иная деятельность, режимный момент, ситуация, как ребенок переживает свои успехи и неудачи, отношение к себе взрослых и сверстников. Педагог оказывает особое влияние на качество группового климата, он старается занять и увлечь малыша, помочь ему адаптироваться в группе детей, пережить расставание с родителями. Когда педагог искренне интересуется детскими проблемами, разделяет их интересы, готов всегда прийти на помощь, то таких воспитателей дети очень любят и всегда вспоминают с добром и теплотой. Благодаря такому подходу все члены детского коллектива чувствуют себя свободно, комфортно, уважают мнение коллектива и право других быть самими собой.</w:t>
      </w:r>
    </w:p>
    <w:p w:rsidR="00206586" w:rsidRPr="009862EE" w:rsidRDefault="009862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06586" w:rsidRPr="009862EE">
        <w:rPr>
          <w:rFonts w:ascii="Times New Roman" w:hAnsi="Times New Roman" w:cs="Times New Roman"/>
          <w:sz w:val="28"/>
          <w:szCs w:val="28"/>
        </w:rPr>
        <w:t>Создание атмосферы, характеризующейся взаимным доверием и уважением, открытым и доброжелательным общением обеспечивает эмоциональное благополучие ребёнка. На развитие детей положительно влияют такие формы отношений, при которых воспитатель с помощью различных доводов убеждает ребёнка в преимуществах того или иного поступка, но при этом оставляется выбор за ребёнком. Такой тип отношений предполагает индивидуальный подход к особенностям и текущим состояниям детей. Именно в такой ненавязчивой опеке дети нуждаются больше всего и очень благодарны взрослому в его искренней помощи.</w:t>
      </w:r>
    </w:p>
    <w:p w:rsidR="00206586" w:rsidRPr="009862EE" w:rsidRDefault="009862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06586" w:rsidRPr="009862EE">
        <w:rPr>
          <w:rFonts w:ascii="Times New Roman" w:hAnsi="Times New Roman" w:cs="Times New Roman"/>
          <w:sz w:val="28"/>
          <w:szCs w:val="28"/>
        </w:rPr>
        <w:t>Необходимыми условиями, обеспечивающими собственную активность ребёнка-дошкольника, его полноценное и разностороннее развитие, являются: комфортная предметно-развивающая среда, спокойная обстановка в группе, отсутствие спешки, сбалансированные планы и поведение взрослых. Предметно-пространственная среда и общая обстановка в группе имеют особенно важное значение для радостного настроения детей и воспитания дружеских взаимоотношений. Воспитатель создаёт яркую, красочную, привлекающую внимание ребенка среду, способную вызвать у него положительные эмоции, и старается продумать все детали для того, чтобы предотвратить возможные столкновения между детьми и избежать конфликтных ситуаций.</w:t>
      </w:r>
    </w:p>
    <w:p w:rsidR="00206586" w:rsidRPr="009862EE" w:rsidRDefault="009862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06586" w:rsidRPr="009862EE">
        <w:rPr>
          <w:rFonts w:ascii="Times New Roman" w:hAnsi="Times New Roman" w:cs="Times New Roman"/>
          <w:sz w:val="28"/>
          <w:szCs w:val="28"/>
        </w:rPr>
        <w:t xml:space="preserve">Роль воспитателя в развитии комфортного психоэмоционального состояния ребёнка содержится в укреплении и сохранении психологического здоровья. </w:t>
      </w:r>
      <w:r w:rsidR="00206586" w:rsidRPr="009862EE">
        <w:rPr>
          <w:rFonts w:ascii="Times New Roman" w:hAnsi="Times New Roman" w:cs="Times New Roman"/>
          <w:sz w:val="28"/>
          <w:szCs w:val="28"/>
        </w:rPr>
        <w:lastRenderedPageBreak/>
        <w:t>Организация психологически-нравственной атмосферы комфорта располагает интерес к внутреннему миру ребёнка, к его увлечениям и интересам, способностям и знаниям. Воспитатель должен поддерживать ребёнка вопросительным, соучастным или ласковым взглядом, доброжелательным жестом, открытой улыбкой, легким тактильным прикосновением. Только так можно расположить детей к себе и эффективно воздействовать на них, тогда и детям будет комфортно находиться в детском саду, они будут чувствовать себя внутренне раскованными и уверенными в себе.</w:t>
      </w:r>
    </w:p>
    <w:p w:rsidR="00206586" w:rsidRPr="009862EE" w:rsidRDefault="009862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06586" w:rsidRPr="009862EE">
        <w:rPr>
          <w:rFonts w:ascii="Times New Roman" w:hAnsi="Times New Roman" w:cs="Times New Roman"/>
          <w:sz w:val="28"/>
          <w:szCs w:val="28"/>
        </w:rPr>
        <w:t>Чтобы сформировать доброжелательный психологический климат в детском коллективе педагоги используют игры, которые имеют нравственную основу и эффективно обучают развивающуюся личность социальной гармонизации. Это русские народные игры, которые эффективно учат детей общаться, устанавливать контакт, получать удовольствие от общения друг с другом, воспитывают любовь и уважительные отношения к близким и окружающим людям, а также помогают ребенку в накоплении социального опыта. Эти игры активно используются во всех видах деятельности и оберегают ребёнка от негативного влияния, способствуют зарождению добрых отношений, добрососедства и защиты, а также помогают педагогам в проведении обрядовых праздников.</w:t>
      </w:r>
    </w:p>
    <w:p w:rsidR="00206586" w:rsidRPr="009862EE" w:rsidRDefault="009862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06586" w:rsidRPr="009862EE">
        <w:rPr>
          <w:rFonts w:ascii="Times New Roman" w:hAnsi="Times New Roman" w:cs="Times New Roman"/>
          <w:sz w:val="28"/>
          <w:szCs w:val="28"/>
        </w:rPr>
        <w:t>Игры, направленные на воспитание нравственных качеств, способствуют адаптации ребенка в социальном мире, формируют умение оценивать других с позиции доброжелательности и являются важной частью духовно нравственного воспитания. Для того, чтобы сформировать у детей положительные межличностные отношения, поддерживать интерес детей к сверстникам, стимулировать эмоциональные контакты, сближающие детей друг с другом, необходимо использовать различные игры и игровые упражнения, побуждающие детей говорить друг другу ласковые слова, видеть и подчеркивать друг в друге только хорошее, делать друг другу приятное. В спокойные и хороводные игры полезно играть с детьми, чтобы отвлечь их от конфликтов между собой</w:t>
      </w:r>
    </w:p>
    <w:p w:rsidR="00206586" w:rsidRPr="009862EE" w:rsidRDefault="009862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06586" w:rsidRPr="009862EE">
        <w:rPr>
          <w:rFonts w:ascii="Times New Roman" w:hAnsi="Times New Roman" w:cs="Times New Roman"/>
          <w:sz w:val="28"/>
          <w:szCs w:val="28"/>
        </w:rPr>
        <w:t>Создавая психологический комфорт в детском коллективе педагог должен и сам быть спокойным и доброжелательным. Недопустимо психологическое давление на детей, грубость с ними, апатичная усталость и вспышки агрессии, а для этого педагог должен регулярно отслеживать своё психологическое состояние. Важно помнить, что забота каждого взрослого, находящегося рядом с ребенком, это психологическое и эмоциональное здоровье дошкольников.</w:t>
      </w:r>
    </w:p>
    <w:p w:rsidR="00206586" w:rsidRPr="009862EE" w:rsidRDefault="009862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06586" w:rsidRPr="009862EE">
        <w:rPr>
          <w:rFonts w:ascii="Times New Roman" w:hAnsi="Times New Roman" w:cs="Times New Roman"/>
          <w:sz w:val="28"/>
          <w:szCs w:val="28"/>
        </w:rPr>
        <w:t xml:space="preserve">Устанавливая доверительный личностный контакт с каждым ребенком, поддерживая в нем уверенность в себе и своих силах, воспитывая </w:t>
      </w:r>
      <w:r w:rsidR="00206586" w:rsidRPr="009862EE">
        <w:rPr>
          <w:rFonts w:ascii="Times New Roman" w:hAnsi="Times New Roman" w:cs="Times New Roman"/>
          <w:sz w:val="28"/>
          <w:szCs w:val="28"/>
        </w:rPr>
        <w:lastRenderedPageBreak/>
        <w:t>самостоятельность и инициативность в процессе общения, педагог тем самым закладывает традиции межличностных взаимоотношений в детском коллективе и способствует объединению детей. Таким образом, психологический комфорт для ребенка в детском саду определяется удобством развивающего пространства и положительного эмоционального фона, отсутствия напряжения психических и физиологических функций организма. Всё это направлено на укрепление психологического здоровья детей, включающего способность адекватно реагировать на внешние и внутренние раздражители; общий душевный комфорт, адекватное поведение, умение управлять своими эмоциональными состояниями, преодолевать стресс, потребность в саморазвитии, в познании себя.</w:t>
      </w:r>
    </w:p>
    <w:p w:rsidR="009862EE" w:rsidRPr="009862EE" w:rsidRDefault="009862EE" w:rsidP="009862EE">
      <w:pPr>
        <w:pStyle w:val="a3"/>
        <w:rPr>
          <w:rFonts w:ascii="Times New Roman" w:hAnsi="Times New Roman" w:cs="Times New Roman"/>
          <w:sz w:val="28"/>
          <w:szCs w:val="28"/>
        </w:rPr>
      </w:pPr>
      <w:r w:rsidRPr="009862EE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bookmarkStart w:id="0" w:name="_GoBack"/>
      <w:bookmarkEnd w:id="0"/>
      <w:r w:rsidRPr="009862EE">
        <w:rPr>
          <w:rFonts w:ascii="Times New Roman" w:hAnsi="Times New Roman" w:cs="Times New Roman"/>
          <w:sz w:val="28"/>
          <w:szCs w:val="28"/>
        </w:rPr>
        <w:t xml:space="preserve">  </w:t>
      </w:r>
      <w:r w:rsidR="00206586" w:rsidRPr="009862EE">
        <w:rPr>
          <w:rFonts w:ascii="Times New Roman" w:hAnsi="Times New Roman" w:cs="Times New Roman"/>
          <w:sz w:val="28"/>
          <w:szCs w:val="28"/>
        </w:rPr>
        <w:t>Список использованных источников</w:t>
      </w:r>
    </w:p>
    <w:p w:rsidR="009862EE" w:rsidRPr="009862EE" w:rsidRDefault="00206586" w:rsidP="009862EE">
      <w:pPr>
        <w:pStyle w:val="a3"/>
        <w:rPr>
          <w:rFonts w:ascii="Times New Roman" w:hAnsi="Times New Roman" w:cs="Times New Roman"/>
          <w:sz w:val="28"/>
          <w:szCs w:val="28"/>
        </w:rPr>
      </w:pPr>
      <w:r w:rsidRPr="009862EE">
        <w:rPr>
          <w:rFonts w:ascii="Times New Roman" w:hAnsi="Times New Roman" w:cs="Times New Roman"/>
          <w:sz w:val="28"/>
          <w:szCs w:val="28"/>
        </w:rPr>
        <w:t xml:space="preserve"> 1. Волков Б.С., Волкова Н.В. Психология общения в детском возрасте. 3-е изд. – СПб.: Питер, 2008. – 272 с. </w:t>
      </w:r>
    </w:p>
    <w:p w:rsidR="009862EE" w:rsidRPr="009862EE" w:rsidRDefault="00206586" w:rsidP="009862EE">
      <w:pPr>
        <w:pStyle w:val="a3"/>
        <w:rPr>
          <w:rFonts w:ascii="Times New Roman" w:hAnsi="Times New Roman" w:cs="Times New Roman"/>
          <w:sz w:val="28"/>
          <w:szCs w:val="28"/>
        </w:rPr>
      </w:pPr>
      <w:r w:rsidRPr="009862EE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9862EE">
        <w:rPr>
          <w:rFonts w:ascii="Times New Roman" w:hAnsi="Times New Roman" w:cs="Times New Roman"/>
          <w:sz w:val="28"/>
          <w:szCs w:val="28"/>
        </w:rPr>
        <w:t>Гиппенрейтер</w:t>
      </w:r>
      <w:proofErr w:type="spellEnd"/>
      <w:r w:rsidRPr="009862EE">
        <w:rPr>
          <w:rFonts w:ascii="Times New Roman" w:hAnsi="Times New Roman" w:cs="Times New Roman"/>
          <w:sz w:val="28"/>
          <w:szCs w:val="28"/>
        </w:rPr>
        <w:t xml:space="preserve"> Ю.Б. Развиваем эмоциональный интеллект. Вместе переживаем и играем. 2-е изд. – М.: АСТ, 2015. – 96 с. </w:t>
      </w:r>
    </w:p>
    <w:p w:rsidR="00206586" w:rsidRPr="009862EE" w:rsidRDefault="00206586" w:rsidP="009862EE">
      <w:pPr>
        <w:pStyle w:val="a3"/>
        <w:rPr>
          <w:rFonts w:ascii="Times New Roman" w:hAnsi="Times New Roman" w:cs="Times New Roman"/>
          <w:sz w:val="28"/>
          <w:szCs w:val="28"/>
        </w:rPr>
      </w:pPr>
      <w:r w:rsidRPr="009862EE">
        <w:rPr>
          <w:rFonts w:ascii="Times New Roman" w:hAnsi="Times New Roman" w:cs="Times New Roman"/>
          <w:sz w:val="28"/>
          <w:szCs w:val="28"/>
        </w:rPr>
        <w:t xml:space="preserve">3. Дубровина И.В. Психическое здоровье детей и подростков в контексте психологической службы. И.В. Дубровина, А.Д. Андреева, Т.В. </w:t>
      </w:r>
      <w:proofErr w:type="spellStart"/>
      <w:r w:rsidRPr="009862EE">
        <w:rPr>
          <w:rFonts w:ascii="Times New Roman" w:hAnsi="Times New Roman" w:cs="Times New Roman"/>
          <w:sz w:val="28"/>
          <w:szCs w:val="28"/>
        </w:rPr>
        <w:t>Вохмянина</w:t>
      </w:r>
      <w:proofErr w:type="spellEnd"/>
      <w:r w:rsidRPr="009862EE">
        <w:rPr>
          <w:rFonts w:ascii="Times New Roman" w:hAnsi="Times New Roman" w:cs="Times New Roman"/>
          <w:sz w:val="28"/>
          <w:szCs w:val="28"/>
        </w:rPr>
        <w:t xml:space="preserve"> – 4-е изд. – Екатеринбург: Деловая книга, 2000. – 176 с.</w:t>
      </w:r>
    </w:p>
    <w:sectPr w:rsidR="00206586" w:rsidRPr="009862EE" w:rsidSect="002D29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44F1"/>
    <w:rsid w:val="00206586"/>
    <w:rsid w:val="002D29F9"/>
    <w:rsid w:val="00545354"/>
    <w:rsid w:val="009862EE"/>
    <w:rsid w:val="00D70774"/>
    <w:rsid w:val="00D8505F"/>
    <w:rsid w:val="00DF4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9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62E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2522</Words>
  <Characters>14381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Рамазанова</dc:creator>
  <cp:keywords/>
  <dc:description/>
  <cp:lastModifiedBy>Админ</cp:lastModifiedBy>
  <cp:revision>5</cp:revision>
  <dcterms:created xsi:type="dcterms:W3CDTF">2024-11-07T12:58:00Z</dcterms:created>
  <dcterms:modified xsi:type="dcterms:W3CDTF">2024-11-15T08:42:00Z</dcterms:modified>
</cp:coreProperties>
</file>